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44" w:rsidRDefault="00A96044" w:rsidP="00A96044">
      <w:pPr>
        <w:pStyle w:val="NoSpacing"/>
      </w:pPr>
      <w:r>
        <w:t>Bruckner Symphony No.1 markings</w:t>
      </w:r>
    </w:p>
    <w:p w:rsidR="00A96044" w:rsidRDefault="00A96044" w:rsidP="00A96044">
      <w:pPr>
        <w:pStyle w:val="NoSpacing"/>
      </w:pPr>
      <w:r>
        <w:t xml:space="preserve">Mark parts with the brief suggestions below; the full translations are in parantheses) </w:t>
      </w:r>
    </w:p>
    <w:p w:rsidR="00A96044" w:rsidRDefault="00A96044" w:rsidP="00A96044">
      <w:pPr>
        <w:pStyle w:val="NoSpacing"/>
      </w:pPr>
    </w:p>
    <w:p w:rsidR="00A96044" w:rsidRDefault="00A96044" w:rsidP="00A96044">
      <w:pPr>
        <w:pStyle w:val="NoSpacing"/>
      </w:pPr>
      <w:r>
        <w:t>1</w:t>
      </w:r>
      <w:r w:rsidRPr="00A96044">
        <w:rPr>
          <w:vertAlign w:val="superscript"/>
        </w:rPr>
        <w:t>st</w:t>
      </w:r>
      <w:r>
        <w:t xml:space="preserve"> Movement:</w:t>
      </w:r>
    </w:p>
    <w:p w:rsidR="00A96044" w:rsidRDefault="00A96044" w:rsidP="00A96044">
      <w:pPr>
        <w:pStyle w:val="NoSpacing"/>
      </w:pPr>
      <w:r>
        <w:t>b.1 quarter note=104-108mm</w:t>
      </w:r>
    </w:p>
    <w:p w:rsidR="00A96044" w:rsidRDefault="00A96044" w:rsidP="00A96044">
      <w:pPr>
        <w:pStyle w:val="NoSpacing"/>
      </w:pPr>
      <w:r>
        <w:t>b.94 Forceful, Meno mosso (With full Force, in Tempo (that is) somewhat slower, stay (slower) until Tempo I)</w:t>
      </w:r>
    </w:p>
    <w:p w:rsidR="00A96044" w:rsidRDefault="00A96044" w:rsidP="00A96044">
      <w:pPr>
        <w:pStyle w:val="NoSpacing"/>
      </w:pPr>
      <w:r>
        <w:t>b.144 &amp; 148 a tempo (the Meno mosso tempo)</w:t>
      </w:r>
    </w:p>
    <w:p w:rsidR="00A96044" w:rsidRDefault="00A96044" w:rsidP="00A96044">
      <w:pPr>
        <w:pStyle w:val="NoSpacing"/>
      </w:pPr>
    </w:p>
    <w:p w:rsidR="00A96044" w:rsidRDefault="00A96044" w:rsidP="00A96044">
      <w:pPr>
        <w:pStyle w:val="NoSpacing"/>
      </w:pPr>
      <w:r>
        <w:t>2</w:t>
      </w:r>
      <w:r w:rsidRPr="00A96044">
        <w:rPr>
          <w:vertAlign w:val="superscript"/>
        </w:rPr>
        <w:t>nd</w:t>
      </w:r>
      <w:r>
        <w:t xml:space="preserve"> Movement:</w:t>
      </w:r>
    </w:p>
    <w:p w:rsidR="00A96044" w:rsidRDefault="00A96044" w:rsidP="00A96044">
      <w:pPr>
        <w:pStyle w:val="NoSpacing"/>
      </w:pPr>
      <w:r>
        <w:t>b.1 quarter note=52mm</w:t>
      </w:r>
    </w:p>
    <w:p w:rsidR="00A96044" w:rsidRDefault="00A96044" w:rsidP="00A96044">
      <w:pPr>
        <w:pStyle w:val="NoSpacing"/>
      </w:pPr>
      <w:r>
        <w:t>b.44 quarter note=56mm</w:t>
      </w:r>
    </w:p>
    <w:p w:rsidR="00A96044" w:rsidRDefault="00A96044" w:rsidP="00A96044">
      <w:pPr>
        <w:pStyle w:val="NoSpacing"/>
      </w:pPr>
      <w:r>
        <w:t>b.72 Broaden (somewhat holding back)</w:t>
      </w:r>
    </w:p>
    <w:p w:rsidR="00A96044" w:rsidRDefault="00ED3E21" w:rsidP="00A96044">
      <w:pPr>
        <w:pStyle w:val="NoSpacing"/>
      </w:pPr>
      <w:r>
        <w:t>b.112 L’istesso (In same Tempo)</w:t>
      </w:r>
    </w:p>
    <w:p w:rsidR="00ED3E21" w:rsidRDefault="00ED3E21" w:rsidP="00A96044">
      <w:pPr>
        <w:pStyle w:val="NoSpacing"/>
      </w:pPr>
      <w:r>
        <w:t>b.115 quarter note=52mm</w:t>
      </w:r>
    </w:p>
    <w:p w:rsidR="00ED3E21" w:rsidRDefault="00ED3E21" w:rsidP="00A96044">
      <w:pPr>
        <w:pStyle w:val="NoSpacing"/>
      </w:pPr>
      <w:r>
        <w:t>bs.152-153 Rallentando poco a poco al Fine</w:t>
      </w:r>
    </w:p>
    <w:p w:rsidR="00ED3E21" w:rsidRDefault="00ED3E21" w:rsidP="00A96044">
      <w:pPr>
        <w:pStyle w:val="NoSpacing"/>
      </w:pPr>
    </w:p>
    <w:p w:rsidR="00ED3E21" w:rsidRDefault="00ED3E21" w:rsidP="00A96044">
      <w:pPr>
        <w:pStyle w:val="NoSpacing"/>
      </w:pPr>
      <w:r>
        <w:t>3</w:t>
      </w:r>
      <w:r w:rsidRPr="00ED3E21">
        <w:rPr>
          <w:vertAlign w:val="superscript"/>
        </w:rPr>
        <w:t>rd</w:t>
      </w:r>
      <w:r>
        <w:t xml:space="preserve"> Movement:</w:t>
      </w:r>
    </w:p>
    <w:p w:rsidR="00ED3E21" w:rsidRDefault="00ED3E21" w:rsidP="00A96044">
      <w:pPr>
        <w:pStyle w:val="NoSpacing"/>
      </w:pPr>
      <w:r>
        <w:t>b.1 dotted half note=60-63mm</w:t>
      </w:r>
    </w:p>
    <w:p w:rsidR="00ED3E21" w:rsidRDefault="00ED3E21" w:rsidP="00A96044">
      <w:pPr>
        <w:pStyle w:val="NoSpacing"/>
      </w:pPr>
      <w:r>
        <w:t>b.135 hold sign over the bar line at the end of the bar</w:t>
      </w:r>
    </w:p>
    <w:p w:rsidR="00ED3E21" w:rsidRDefault="00ED3E21" w:rsidP="00A96044">
      <w:pPr>
        <w:pStyle w:val="NoSpacing"/>
      </w:pPr>
      <w:r>
        <w:t>Trio b.1 In 3 quarter note=108mm</w:t>
      </w:r>
    </w:p>
    <w:p w:rsidR="00ED3E21" w:rsidRDefault="00ED3E21" w:rsidP="00A96044">
      <w:pPr>
        <w:pStyle w:val="NoSpacing"/>
      </w:pPr>
      <w:r>
        <w:t>b.32 molto rit.</w:t>
      </w:r>
    </w:p>
    <w:p w:rsidR="00ED3E21" w:rsidRDefault="00ED3E21" w:rsidP="00A96044">
      <w:pPr>
        <w:pStyle w:val="NoSpacing"/>
      </w:pPr>
      <w:r>
        <w:t>b.33 a tempo</w:t>
      </w:r>
    </w:p>
    <w:p w:rsidR="00ED3E21" w:rsidRDefault="00ED3E21" w:rsidP="00A96044">
      <w:pPr>
        <w:pStyle w:val="NoSpacing"/>
      </w:pPr>
    </w:p>
    <w:p w:rsidR="00ED3E21" w:rsidRDefault="00ED3E21" w:rsidP="00A96044">
      <w:pPr>
        <w:pStyle w:val="NoSpacing"/>
      </w:pPr>
      <w:r>
        <w:t>4</w:t>
      </w:r>
      <w:r w:rsidRPr="00ED3E21">
        <w:rPr>
          <w:vertAlign w:val="superscript"/>
        </w:rPr>
        <w:t>th</w:t>
      </w:r>
      <w:r>
        <w:t xml:space="preserve"> Movement:</w:t>
      </w:r>
    </w:p>
    <w:p w:rsidR="00ED3E21" w:rsidRDefault="00ED3E21" w:rsidP="00A96044">
      <w:pPr>
        <w:pStyle w:val="NoSpacing"/>
      </w:pPr>
      <w:r>
        <w:t>b.1 Agitated, with fury</w:t>
      </w:r>
    </w:p>
    <w:p w:rsidR="00ED3E21" w:rsidRDefault="00ED3E21" w:rsidP="00A96044">
      <w:pPr>
        <w:pStyle w:val="NoSpacing"/>
      </w:pPr>
      <w:r>
        <w:t>b.1 quarter note=108mm</w:t>
      </w:r>
    </w:p>
    <w:p w:rsidR="00ED3E21" w:rsidRDefault="00ED3E21" w:rsidP="00A96044">
      <w:pPr>
        <w:pStyle w:val="NoSpacing"/>
      </w:pPr>
      <w:r>
        <w:t xml:space="preserve">b.39 violas – the accents are light throughout </w:t>
      </w:r>
    </w:p>
    <w:p w:rsidR="00ED3E21" w:rsidRDefault="00ED3E21" w:rsidP="00A96044">
      <w:pPr>
        <w:pStyle w:val="NoSpacing"/>
      </w:pPr>
      <w:r>
        <w:t>b.47 celli/basses – the accents are light</w:t>
      </w:r>
    </w:p>
    <w:p w:rsidR="00ED3E21" w:rsidRDefault="00ED3E21" w:rsidP="00A96044">
      <w:pPr>
        <w:pStyle w:val="NoSpacing"/>
      </w:pPr>
      <w:r>
        <w:t>b.151 violas – accents are light (like before)</w:t>
      </w:r>
    </w:p>
    <w:p w:rsidR="00293725" w:rsidRDefault="00293725" w:rsidP="00A96044">
      <w:pPr>
        <w:pStyle w:val="NoSpacing"/>
      </w:pPr>
      <w:r>
        <w:t>b.178 clarinets – marcato with light accents</w:t>
      </w:r>
    </w:p>
    <w:p w:rsidR="00ED3E21" w:rsidRDefault="00ED3E21" w:rsidP="00A96044">
      <w:pPr>
        <w:pStyle w:val="NoSpacing"/>
      </w:pPr>
      <w:r>
        <w:t>b.180 celli – as before</w:t>
      </w:r>
    </w:p>
    <w:p w:rsidR="00293725" w:rsidRDefault="00293725" w:rsidP="00A96044">
      <w:pPr>
        <w:pStyle w:val="NoSpacing"/>
      </w:pPr>
      <w:r>
        <w:t>b.186 celli – light accents</w:t>
      </w:r>
    </w:p>
    <w:p w:rsidR="00293725" w:rsidRDefault="00293725" w:rsidP="00A96044">
      <w:pPr>
        <w:pStyle w:val="NoSpacing"/>
      </w:pPr>
      <w:r>
        <w:t>b.188 basses – light accents</w:t>
      </w:r>
    </w:p>
    <w:p w:rsidR="00293725" w:rsidRDefault="00293725" w:rsidP="00A96044">
      <w:pPr>
        <w:pStyle w:val="NoSpacing"/>
      </w:pPr>
      <w:r>
        <w:t>b.228 strings – very strong and marcato</w:t>
      </w:r>
    </w:p>
    <w:p w:rsidR="00293725" w:rsidRDefault="00293725" w:rsidP="00293725">
      <w:pPr>
        <w:pStyle w:val="NoSpacing"/>
      </w:pPr>
      <w:r>
        <w:t>bs.234-236 strings – very strong (as before)</w:t>
      </w:r>
    </w:p>
    <w:p w:rsidR="00293725" w:rsidRDefault="00293725" w:rsidP="00293725">
      <w:pPr>
        <w:pStyle w:val="NoSpacing"/>
      </w:pPr>
      <w:r>
        <w:t>b.264 Meno mosso</w:t>
      </w:r>
    </w:p>
    <w:p w:rsidR="00293725" w:rsidRDefault="00293725" w:rsidP="00293725">
      <w:pPr>
        <w:pStyle w:val="NoSpacing"/>
      </w:pPr>
      <w:r>
        <w:t>b.264 cello &amp; basses – very strong</w:t>
      </w:r>
    </w:p>
    <w:p w:rsidR="00A96044" w:rsidRDefault="00291E97" w:rsidP="00A96044">
      <w:pPr>
        <w:pStyle w:val="NoSpacing"/>
      </w:pPr>
      <w:r>
        <w:t>b.301 violas – light and marcato</w:t>
      </w:r>
      <w:bookmarkStart w:id="0" w:name="_GoBack"/>
      <w:bookmarkEnd w:id="0"/>
    </w:p>
    <w:sectPr w:rsidR="00A96044" w:rsidSect="003A3CE0">
      <w:pgSz w:w="12240" w:h="15840"/>
      <w:pgMar w:top="1440" w:right="720" w:bottom="144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67526"/>
    <w:rsid w:val="00291E97"/>
    <w:rsid w:val="00293725"/>
    <w:rsid w:val="003A3CE0"/>
    <w:rsid w:val="003F6C5B"/>
    <w:rsid w:val="00674D78"/>
    <w:rsid w:val="00A96044"/>
    <w:rsid w:val="00E67526"/>
    <w:rsid w:val="00ED3E2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96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John</cp:lastModifiedBy>
  <cp:revision>3</cp:revision>
  <dcterms:created xsi:type="dcterms:W3CDTF">2018-12-06T02:07:00Z</dcterms:created>
  <dcterms:modified xsi:type="dcterms:W3CDTF">2018-12-10T05:43:00Z</dcterms:modified>
</cp:coreProperties>
</file>